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351E" w14:textId="429B6E2C" w:rsidR="00E802C4" w:rsidRPr="00755999" w:rsidRDefault="00E802C4" w:rsidP="00AD60F9">
      <w:pPr>
        <w:shd w:val="clear" w:color="auto" w:fill="FFFFFF"/>
        <w:spacing w:after="100" w:afterAutospacing="1" w:line="390" w:lineRule="atLeast"/>
        <w:jc w:val="center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Regulamin Szkolnego Bud</w:t>
      </w:r>
      <w:r w:rsidRPr="0075599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ż</w:t>
      </w:r>
      <w:r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etu Obywatelskiego 202</w:t>
      </w:r>
      <w:r w:rsidR="008D6411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4/25</w:t>
      </w:r>
    </w:p>
    <w:p w14:paraId="1EF6A25B" w14:textId="77777777" w:rsidR="00E802C4" w:rsidRPr="00755999" w:rsidRDefault="00E802C4" w:rsidP="00E802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1. Wprowadzenie</w:t>
      </w:r>
    </w:p>
    <w:p w14:paraId="76BF4A75" w14:textId="771A2103" w:rsidR="00E802C4" w:rsidRPr="00755999" w:rsidRDefault="00E802C4" w:rsidP="00E802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Szkolny Bud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et Obywatelski 20</w:t>
      </w:r>
      <w:r w:rsid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24/25 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jest przedsi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wzi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ciem maj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cym na celu zaanga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owanie uczni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 w proces zarz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dzania Szkoł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,  edukacj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oraz pobudzenie </w:t>
      </w:r>
      <w:r w:rsid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do 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aktywno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ci obywatelskiej.</w:t>
      </w:r>
    </w:p>
    <w:p w14:paraId="2728EB9D" w14:textId="08C4BAEB" w:rsidR="00E802C4" w:rsidRPr="00755999" w:rsidRDefault="00E802C4" w:rsidP="00E80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Niniejszy Regulamin okre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la zasady i tryb przeprowadzenia SBO 202</w:t>
      </w:r>
      <w:r w:rsid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4/25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.</w:t>
      </w:r>
    </w:p>
    <w:p w14:paraId="51EDAC88" w14:textId="77777777" w:rsidR="008D6411" w:rsidRDefault="00E802C4" w:rsidP="00E80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Bud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et SBO </w:t>
      </w:r>
      <w:r w:rsid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2024/25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to </w:t>
      </w:r>
      <w:r w:rsidR="00471DCE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5</w:t>
      </w:r>
      <w:r w:rsidR="009301CD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0</w:t>
      </w:r>
      <w:r w:rsidR="00471DCE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00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zł, w tym maksymalnie</w:t>
      </w:r>
      <w:r w:rsid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4000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zł na </w:t>
      </w:r>
      <w:r w:rsid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tzw. Duży Projekt i 1000 zł na tzw. Mały Projekt. </w:t>
      </w:r>
    </w:p>
    <w:p w14:paraId="21F52338" w14:textId="77777777" w:rsidR="00E802C4" w:rsidRPr="00755999" w:rsidRDefault="00E802C4" w:rsidP="00E802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2. Zasady ogólne</w:t>
      </w:r>
    </w:p>
    <w:p w14:paraId="4303AFA8" w14:textId="72C4B386" w:rsidR="00E802C4" w:rsidRPr="00755999" w:rsidRDefault="00E802C4" w:rsidP="00E802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Szkolny Bud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et Obywatelski 202</w:t>
      </w:r>
      <w:r w:rsid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4/25 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jest organizowany w roku szkolnym </w:t>
      </w:r>
      <w:r w:rsid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2024/25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w </w:t>
      </w:r>
      <w:r w:rsidR="00AD60F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S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zkole </w:t>
      </w:r>
      <w:r w:rsidR="00AD60F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odstawowej 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nr 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34 w Gdyni </w:t>
      </w:r>
    </w:p>
    <w:p w14:paraId="7F76A87A" w14:textId="06C24DC3" w:rsidR="00E802C4" w:rsidRPr="00755999" w:rsidRDefault="00E802C4" w:rsidP="00E80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  W SBO na realizacj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zwyci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skich projekt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 zabezpieczone</w:t>
      </w:r>
      <w:r w:rsid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zostało</w:t>
      </w:r>
      <w:r w:rsid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</w:t>
      </w:r>
      <w:r w:rsidR="006F4F85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5</w:t>
      </w:r>
      <w:r w:rsidR="009301CD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0</w:t>
      </w:r>
      <w:r w:rsidR="006F4F85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00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</w:t>
      </w:r>
      <w:r w:rsid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zł. 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w bud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ecie Rady Rodzic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w. </w:t>
      </w:r>
    </w:p>
    <w:p w14:paraId="45A56C5E" w14:textId="0EB0BC23" w:rsidR="00E802C4" w:rsidRPr="00755999" w:rsidRDefault="00E802C4" w:rsidP="00E802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SBO przebiega zgodnie z harmonogramem, który znajduje si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</w:t>
      </w:r>
      <w:r w:rsidR="00AD60F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poniżej. </w:t>
      </w:r>
    </w:p>
    <w:p w14:paraId="0BB789AF" w14:textId="77777777" w:rsidR="008D6411" w:rsidRDefault="00E802C4" w:rsidP="008D64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3.  Pisanie i składanie projektów</w:t>
      </w:r>
    </w:p>
    <w:p w14:paraId="572889FB" w14:textId="5FA9359B" w:rsidR="008D6411" w:rsidRPr="008D6411" w:rsidRDefault="008D6411" w:rsidP="008D6411">
      <w:pPr>
        <w:shd w:val="clear" w:color="auto" w:fill="FFFFFF"/>
        <w:spacing w:before="100" w:beforeAutospacing="1" w:after="100" w:afterAutospacing="1" w:line="390" w:lineRule="atLeast"/>
        <w:ind w:left="720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1. 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Uczniowie mog</w:t>
      </w:r>
      <w:r w:rsidR="00E802C4" w:rsidRPr="008D6411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sk</w:t>
      </w:r>
      <w:r w:rsidR="00E802C4" w:rsidRPr="008D6411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ada</w:t>
      </w:r>
      <w:r w:rsidR="00E802C4" w:rsidRPr="008D6411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nast</w:t>
      </w:r>
      <w:r w:rsidR="00E802C4" w:rsidRPr="008D6411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puj</w:t>
      </w:r>
      <w:r w:rsidR="00E802C4" w:rsidRPr="008D6411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ce typy projekt</w:t>
      </w:r>
      <w:r w:rsidR="00E802C4" w:rsidRPr="008D6411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w: </w:t>
      </w:r>
    </w:p>
    <w:p w14:paraId="15AAD4FA" w14:textId="672DE6E3" w:rsidR="008D6411" w:rsidRDefault="008D6411" w:rsidP="008D6411">
      <w:pPr>
        <w:shd w:val="clear" w:color="auto" w:fill="FFFFFF"/>
        <w:spacing w:before="100" w:beforeAutospacing="1" w:after="100" w:afterAutospacing="1" w:line="390" w:lineRule="atLeast"/>
        <w:ind w:left="720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- propozycje 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zakup</w:t>
      </w: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ów, warsztatów, dni tematycznych, cokolwiek przyjdzie ciekawego do głowy, aby przestrzeń szkolna, jak i nauka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,</w:t>
      </w: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była jeszcze przyjemniejsza i efektywniejsza.</w:t>
      </w:r>
    </w:p>
    <w:p w14:paraId="648896CC" w14:textId="77777777" w:rsidR="008D6411" w:rsidRDefault="008D6411" w:rsidP="008D6411">
      <w:pPr>
        <w:shd w:val="clear" w:color="auto" w:fill="FFFFFF"/>
        <w:spacing w:before="100" w:beforeAutospacing="1" w:after="100" w:afterAutospacing="1" w:line="390" w:lineRule="atLeast"/>
        <w:ind w:left="720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2. Projekty muszą zostać zatwierdzone przez Dyrektora SP34 p. Mariusza Żelechowskiego.</w:t>
      </w:r>
    </w:p>
    <w:p w14:paraId="5646CFC4" w14:textId="7360162C" w:rsidR="008D6411" w:rsidRDefault="008D6411" w:rsidP="008D6411">
      <w:pPr>
        <w:shd w:val="clear" w:color="auto" w:fill="FFFFFF"/>
        <w:spacing w:before="100" w:beforeAutospacing="1" w:after="100" w:afterAutospacing="1" w:line="390" w:lineRule="atLeast"/>
        <w:ind w:left="720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3. 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Projekty musz</w:t>
      </w:r>
      <w:r w:rsidR="00E802C4"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by</w:t>
      </w:r>
      <w:r w:rsidR="00E802C4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zgodne z prawem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.</w:t>
      </w:r>
    </w:p>
    <w:p w14:paraId="42FA1883" w14:textId="483F9271" w:rsidR="008D6411" w:rsidRDefault="008D6411" w:rsidP="008D6411">
      <w:pPr>
        <w:shd w:val="clear" w:color="auto" w:fill="FFFFFF"/>
        <w:spacing w:before="100" w:beforeAutospacing="1" w:after="100" w:afterAutospacing="1" w:line="390" w:lineRule="atLeast"/>
        <w:ind w:left="720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4. 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Projekty musz</w:t>
      </w:r>
      <w:r w:rsidR="00E802C4"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by</w:t>
      </w:r>
      <w:r w:rsidR="00E802C4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realizowane na terenie szko</w:t>
      </w:r>
      <w:r w:rsidR="00E802C4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y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.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</w:t>
      </w:r>
    </w:p>
    <w:p w14:paraId="3D7F2330" w14:textId="579ED802" w:rsidR="008D6411" w:rsidRDefault="008D6411" w:rsidP="008D6411">
      <w:pPr>
        <w:shd w:val="clear" w:color="auto" w:fill="FFFFFF"/>
        <w:spacing w:before="100" w:beforeAutospacing="1" w:after="100" w:afterAutospacing="1" w:line="390" w:lineRule="atLeast"/>
        <w:ind w:left="720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lastRenderedPageBreak/>
        <w:t xml:space="preserve">5. 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Projekty musz</w:t>
      </w:r>
      <w:r w:rsidR="00E802C4" w:rsidRPr="008D6411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obejmowa</w:t>
      </w:r>
      <w:r w:rsidR="00E802C4" w:rsidRPr="008D6411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ca</w:t>
      </w:r>
      <w:r w:rsidR="00E802C4" w:rsidRPr="008D6411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o</w:t>
      </w:r>
      <w:r w:rsidR="00E802C4" w:rsidRPr="008D6411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="00E802C4" w:rsidRPr="008D6411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koszt</w:t>
      </w:r>
      <w:r w:rsidR="00E802C4" w:rsidRPr="008D6411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 zwi</w:t>
      </w:r>
      <w:r w:rsidR="00E802C4" w:rsidRPr="008D6411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zanych z ich</w:t>
      </w:r>
      <w:r w:rsidR="00E802C4" w:rsidRPr="008D6411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 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realizacj</w:t>
      </w:r>
      <w:r w:rsidR="00E802C4" w:rsidRPr="008D6411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(tzn. musi zostać wliczony w kwotę całości 4000 zł lub 1000 zł. 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n</w:t>
      </w:r>
      <w:r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p. transport, montaż itp.)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.</w:t>
      </w:r>
    </w:p>
    <w:p w14:paraId="14F10372" w14:textId="19CFE55D" w:rsidR="008D6411" w:rsidRDefault="008D6411" w:rsidP="008D6411">
      <w:pPr>
        <w:shd w:val="clear" w:color="auto" w:fill="FFFFFF"/>
        <w:spacing w:before="100" w:beforeAutospacing="1" w:after="100" w:afterAutospacing="1" w:line="390" w:lineRule="atLeast"/>
        <w:ind w:left="720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6. 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Projekty musz</w:t>
      </w:r>
      <w:r w:rsidR="00E802C4" w:rsidRPr="008D6411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by</w:t>
      </w:r>
      <w:r w:rsidR="00E802C4" w:rsidRPr="008D6411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mo</w:t>
      </w:r>
      <w:r w:rsidR="00E802C4" w:rsidRPr="008D6411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liwe do zrealizowania w terminie do </w:t>
      </w:r>
      <w:r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15 czerwca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202</w:t>
      </w:r>
      <w:r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5</w:t>
      </w:r>
      <w:r w:rsidR="00E802C4" w:rsidRPr="008D6411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roku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.</w:t>
      </w:r>
    </w:p>
    <w:p w14:paraId="09D3F0B1" w14:textId="478D7BB7" w:rsidR="008D6411" w:rsidRDefault="008D6411" w:rsidP="008D6411">
      <w:pPr>
        <w:shd w:val="clear" w:color="auto" w:fill="FFFFFF"/>
        <w:spacing w:before="100" w:beforeAutospacing="1" w:after="100" w:afterAutospacing="1" w:line="390" w:lineRule="atLeast"/>
        <w:ind w:left="720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7. 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Efekty projektów musz</w:t>
      </w:r>
      <w:r w:rsidR="00E802C4"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by</w:t>
      </w:r>
      <w:r w:rsidR="00E802C4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og</w:t>
      </w:r>
      <w:r w:rsidR="00E802C4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lnodost</w:t>
      </w:r>
      <w:r w:rsidR="00E802C4"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pne, powinna m</w:t>
      </w:r>
      <w:r w:rsidR="00E802C4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 z nich korzysta</w:t>
      </w:r>
      <w:r w:rsidR="00E802C4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ca</w:t>
      </w:r>
      <w:r w:rsidR="00E802C4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a spo</w:t>
      </w:r>
      <w:r w:rsidR="00E802C4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eczno</w:t>
      </w:r>
      <w:r w:rsidR="00E802C4"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="00E802C4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szkolna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.</w:t>
      </w:r>
    </w:p>
    <w:p w14:paraId="0CB3D832" w14:textId="5ED2C613" w:rsidR="009B463E" w:rsidRPr="009B463E" w:rsidRDefault="008D6411" w:rsidP="009B463E">
      <w:pPr>
        <w:shd w:val="clear" w:color="auto" w:fill="FFFFFF"/>
        <w:spacing w:before="100" w:beforeAutospacing="1" w:after="100" w:afterAutospacing="1" w:line="390" w:lineRule="atLeast"/>
        <w:ind w:left="720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8. 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Projekty składa</w:t>
      </w: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ją </w:t>
      </w:r>
      <w:r w:rsidR="00E802C4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uczniowie i uczennice</w:t>
      </w:r>
      <w:r w:rsidR="005451F5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</w:t>
      </w: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SP34 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w Sekretariacie szkoły w </w:t>
      </w:r>
      <w:r w:rsidR="009B463E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wersji papierowej na wzorze, który znajduje si</w:t>
      </w:r>
      <w:r w:rsidR="009B463E"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="009B463E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w za</w:t>
      </w:r>
      <w:r w:rsidR="009B463E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="009B463E"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="009B463E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czniku nr 1 Regulaminu, dost</w:t>
      </w:r>
      <w:r w:rsidR="009B463E"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="009B463E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pnym w sekretariacie szko</w:t>
      </w:r>
      <w:r w:rsidR="009B463E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="009B463E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y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lub na stronie www SP34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i wysłanym mailowo do wychowawców i rodziców trójek klasowych.</w:t>
      </w:r>
    </w:p>
    <w:p w14:paraId="25A55ACE" w14:textId="69B35380" w:rsidR="00E802C4" w:rsidRPr="009B463E" w:rsidRDefault="009B463E" w:rsidP="009B463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 xml:space="preserve">4. </w:t>
      </w:r>
      <w:r w:rsidR="00E802C4" w:rsidRPr="009B463E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Projekty mo</w:t>
      </w:r>
      <w:r w:rsidR="00E802C4" w:rsidRPr="009B463E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ż</w:t>
      </w:r>
      <w:r w:rsidR="00E802C4" w:rsidRPr="009B463E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na sk</w:t>
      </w:r>
      <w:r w:rsidR="00E802C4" w:rsidRPr="009B463E">
        <w:rPr>
          <w:rFonts w:ascii="Futura PT Book" w:eastAsia="Times New Roman" w:hAnsi="Futura PT Book" w:cs="Futura Bk BT"/>
          <w:b/>
          <w:bCs/>
          <w:color w:val="696E7B"/>
          <w:sz w:val="27"/>
          <w:szCs w:val="27"/>
          <w:lang w:eastAsia="pl-PL"/>
        </w:rPr>
        <w:t>ł</w:t>
      </w:r>
      <w:r w:rsidR="00E802C4" w:rsidRPr="009B463E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ada</w:t>
      </w:r>
      <w:r w:rsidR="00E802C4" w:rsidRPr="009B463E">
        <w:rPr>
          <w:rFonts w:ascii="Futura PT Book" w:eastAsia="Times New Roman" w:hAnsi="Futura PT Book" w:cs="Futura Bk BT"/>
          <w:b/>
          <w:bCs/>
          <w:color w:val="696E7B"/>
          <w:sz w:val="27"/>
          <w:szCs w:val="27"/>
          <w:lang w:eastAsia="pl-PL"/>
        </w:rPr>
        <w:t>ć</w:t>
      </w:r>
      <w:r w:rsidR="00E802C4" w:rsidRPr="009B463E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:</w:t>
      </w:r>
      <w:r w:rsidR="00E802C4" w:rsidRPr="009B463E">
        <w:rPr>
          <w:rFonts w:ascii="Futura PT Book" w:eastAsia="Times New Roman" w:hAnsi="Futura PT Book" w:cs="Futura Bk BT"/>
          <w:b/>
          <w:bCs/>
          <w:color w:val="696E7B"/>
          <w:sz w:val="27"/>
          <w:szCs w:val="27"/>
          <w:lang w:eastAsia="pl-PL"/>
        </w:rPr>
        <w:t> </w:t>
      </w:r>
    </w:p>
    <w:p w14:paraId="5399626F" w14:textId="77777777" w:rsidR="00E802C4" w:rsidRPr="00755999" w:rsidRDefault="00E802C4" w:rsidP="00E802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Indywidualnie,</w:t>
      </w:r>
    </w:p>
    <w:p w14:paraId="3E620EBF" w14:textId="77777777" w:rsidR="00E802C4" w:rsidRPr="00755999" w:rsidRDefault="00E802C4" w:rsidP="00E802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Grupowo</w:t>
      </w:r>
    </w:p>
    <w:p w14:paraId="52DC87BB" w14:textId="77777777" w:rsidR="00E802C4" w:rsidRPr="00755999" w:rsidRDefault="00E802C4" w:rsidP="00E802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Jedna osoba/grupa mo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 zg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osi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dowoln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liczb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projekt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w.</w:t>
      </w:r>
    </w:p>
    <w:p w14:paraId="51BC1E39" w14:textId="0E7B9A54" w:rsidR="00E802C4" w:rsidRPr="00755999" w:rsidRDefault="00283B8C" w:rsidP="00E802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5</w:t>
      </w:r>
      <w:r w:rsidR="00E802C4"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. Weryfikacja projektów</w:t>
      </w:r>
    </w:p>
    <w:p w14:paraId="42FC3232" w14:textId="77777777" w:rsidR="00283B8C" w:rsidRDefault="00E802C4" w:rsidP="00E802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Projekty</w:t>
      </w:r>
      <w:r w:rsid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w pierwszej kolejności weryfikuje p. Dyrektor.</w:t>
      </w:r>
    </w:p>
    <w:p w14:paraId="1A75AE41" w14:textId="1F1EB7B3" w:rsidR="00283B8C" w:rsidRDefault="00283B8C" w:rsidP="00E802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Następnie zweryfikowane przez p. Dyrektora projekty zostają przekazane członkom Rady Rodziców (Karolinie </w:t>
      </w:r>
      <w:proofErr w:type="spellStart"/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Adamskiej-Latoch</w:t>
      </w:r>
      <w:proofErr w:type="spellEnd"/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i Magdalenie Zielińskiej). </w:t>
      </w:r>
    </w:p>
    <w:p w14:paraId="0F11949D" w14:textId="648A3326" w:rsidR="00E802C4" w:rsidRPr="00283B8C" w:rsidRDefault="00E802C4" w:rsidP="00283B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</w:t>
      </w:r>
      <w:r w:rsidRP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Projekty s</w:t>
      </w:r>
      <w:r w:rsidRPr="00283B8C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sprawdzane pod k</w:t>
      </w:r>
      <w:r w:rsidRPr="00283B8C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tem poprawno</w:t>
      </w:r>
      <w:r w:rsidRPr="00283B8C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ci i zgodno</w:t>
      </w:r>
      <w:r w:rsidRPr="00283B8C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ci z </w:t>
      </w:r>
      <w:r w:rsidR="00AD60F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R</w:t>
      </w:r>
      <w:r w:rsidRP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egulaminem, a tak</w:t>
      </w:r>
      <w:r w:rsidRPr="00283B8C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P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 trafno</w:t>
      </w:r>
      <w:r w:rsidRPr="00283B8C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ci oszacowania kosztów uj</w:t>
      </w:r>
      <w:r w:rsidRPr="00283B8C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tych w projekcie.</w:t>
      </w:r>
    </w:p>
    <w:p w14:paraId="7105E825" w14:textId="0FDF83E1" w:rsidR="00283B8C" w:rsidRDefault="00E802C4" w:rsidP="00E802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Je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li projekt zawiera niejasno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ci, b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dy lub braki uniemo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liwiaj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ce jego realizacj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, </w:t>
      </w:r>
      <w:r w:rsid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p. Dyrektor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przekazuje </w:t>
      </w:r>
      <w:r w:rsidR="00283B8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wskazówki i uwagi autorom projektów lub koordynatorom z ramienia szkoły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, którymi są p. Beata Ziarko i p. Szczepan </w:t>
      </w:r>
      <w:proofErr w:type="spellStart"/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Babiuch</w:t>
      </w:r>
      <w:proofErr w:type="spellEnd"/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.</w:t>
      </w:r>
    </w:p>
    <w:p w14:paraId="28218003" w14:textId="0CD31A32" w:rsidR="00E802C4" w:rsidRPr="00755999" w:rsidRDefault="00E802C4" w:rsidP="00E802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lastRenderedPageBreak/>
        <w:t>Projekty, które zawieraj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tre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ci powszechnie uznawane za obra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ź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liwe, kt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re dyskryminuj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osob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lub grup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="009B463E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,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lub mog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by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odebrane jako spo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ecznie naganne, nie s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rozpatrywane.</w:t>
      </w:r>
    </w:p>
    <w:p w14:paraId="09228EC5" w14:textId="77777777" w:rsidR="009B463E" w:rsidRDefault="00185FAC" w:rsidP="009B46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6</w:t>
      </w:r>
      <w:r w:rsidR="00E802C4"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. Promocja projektów</w:t>
      </w:r>
    </w:p>
    <w:p w14:paraId="61EF03D7" w14:textId="69CC362D" w:rsidR="009B463E" w:rsidRPr="009B463E" w:rsidRDefault="00E802C4" w:rsidP="009B463E">
      <w:pPr>
        <w:pStyle w:val="Akapitzlist"/>
        <w:numPr>
          <w:ilvl w:val="1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Projekty, które przeszły do etapu wyboru, </w:t>
      </w:r>
      <w:r w:rsidR="00185FAC"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należy</w:t>
      </w:r>
      <w:r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promowa</w:t>
      </w:r>
      <w:r w:rsidRPr="009B463E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w</w:t>
      </w:r>
      <w:r w:rsidRPr="009B463E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r</w:t>
      </w:r>
      <w:r w:rsidRPr="009B463E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d spo</w:t>
      </w:r>
      <w:r w:rsidRPr="009B463E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eczno</w:t>
      </w:r>
      <w:r w:rsidRPr="009B463E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ci szkolnej np. za pomoc</w:t>
      </w:r>
      <w:r w:rsidRPr="009B463E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plakatów</w:t>
      </w:r>
      <w:r w:rsidR="00117DEC"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, </w:t>
      </w:r>
      <w:r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ulotek</w:t>
      </w:r>
      <w:r w:rsidR="00117DEC"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, odwiedzin indywidualnych w klasach, promocji podczas dużych przerw</w:t>
      </w:r>
      <w:r w:rsidR="009B463E" w:rsidRP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, happeningów.</w:t>
      </w:r>
    </w:p>
    <w:p w14:paraId="696F8FAC" w14:textId="7493B761" w:rsidR="00E802C4" w:rsidRPr="00755999" w:rsidRDefault="00185FAC" w:rsidP="00E802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7</w:t>
      </w:r>
      <w:r w:rsidR="00E802C4"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. Wybór projektów</w:t>
      </w:r>
    </w:p>
    <w:p w14:paraId="77E7A2AE" w14:textId="77777777" w:rsidR="00E802C4" w:rsidRPr="00755999" w:rsidRDefault="00E802C4" w:rsidP="00E802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Wybór projektów odbywa si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w drodze g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osowania.</w:t>
      </w:r>
    </w:p>
    <w:p w14:paraId="0C58EE51" w14:textId="64CA874B" w:rsidR="00E802C4" w:rsidRPr="00755999" w:rsidRDefault="00E802C4" w:rsidP="00E802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Głosować mog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uczniowie</w:t>
      </w:r>
      <w:r w:rsidR="0047176B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, 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uczennice</w:t>
      </w:r>
      <w:r w:rsidR="0047176B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i nauczyciele</w:t>
      </w:r>
      <w:r w:rsidR="00117DE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.</w:t>
      </w:r>
    </w:p>
    <w:p w14:paraId="4ABB4BB4" w14:textId="02F4CE30" w:rsidR="00E802C4" w:rsidRPr="00755999" w:rsidRDefault="00E802C4" w:rsidP="00E802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Głosować mo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na na jeden projekt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tzw. Mały i jeden tzw. Duży na specjalnie opieczętowanych kartach głosowania.</w:t>
      </w:r>
    </w:p>
    <w:p w14:paraId="54E36570" w14:textId="77777777" w:rsidR="00117DEC" w:rsidRDefault="00E802C4" w:rsidP="00E802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Głosowanie odbywa si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w</w:t>
      </w:r>
      <w:r w:rsidR="00117DE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wyznaczonym terminie. </w:t>
      </w:r>
    </w:p>
    <w:p w14:paraId="5EA3B6A8" w14:textId="15DCFE0C" w:rsidR="00117DEC" w:rsidRPr="009B463E" w:rsidRDefault="00E802C4" w:rsidP="009B46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Głosowanie jest tajne.</w:t>
      </w:r>
    </w:p>
    <w:p w14:paraId="7D503854" w14:textId="1FBED9FA" w:rsidR="00E802C4" w:rsidRPr="00755999" w:rsidRDefault="009B463E" w:rsidP="00E802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8.</w:t>
      </w:r>
      <w:r w:rsidR="00E802C4"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 xml:space="preserve"> Ogłoszenie wyników i realizacja projektów</w:t>
      </w:r>
    </w:p>
    <w:p w14:paraId="098DF6AA" w14:textId="08E6BB49" w:rsidR="00E802C4" w:rsidRPr="00755999" w:rsidRDefault="00E802C4" w:rsidP="00E802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Do realizacji przechodz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dwa projekty</w:t>
      </w:r>
      <w:r w:rsidR="00117DE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(jeden 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Duży</w:t>
      </w:r>
      <w:r w:rsidR="00117DEC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i jeden Mały Projekt)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, które dostan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najwi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ksz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liczb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g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os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w, a ich bud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et mie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ci si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w kwocie okre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lonej </w:t>
      </w:r>
      <w:r w:rsidR="009B463E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R</w:t>
      </w:r>
      <w:r w:rsidR="00553639"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egulamin</w:t>
      </w:r>
      <w:r w:rsidR="00117DEC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em.</w:t>
      </w:r>
    </w:p>
    <w:p w14:paraId="263C8CE2" w14:textId="5B4262B9" w:rsidR="00E802C4" w:rsidRPr="00755999" w:rsidRDefault="00E802C4" w:rsidP="00E802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Koordynator</w:t>
      </w:r>
      <w:r w:rsidR="00AD60F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zy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SBO </w:t>
      </w:r>
      <w:r w:rsidR="00AD60F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wraz z członkami Rady Rodziców 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publikuj</w:t>
      </w:r>
      <w:r w:rsidR="00AD60F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ą 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wyniki </w:t>
      </w:r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na wszelkich kanałach komunikacyjnych szkoły tj. </w:t>
      </w:r>
      <w:proofErr w:type="spellStart"/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libruss</w:t>
      </w:r>
      <w:proofErr w:type="spellEnd"/>
      <w:r w:rsidR="009B463E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, strona www, tv na korytarzu szkolnym, 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wraz z podaniem informacji  o liczbie uzyskanych głosów, a nast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pnie czuwa nad terminow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realizacj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zwyci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ę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skich projekt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ó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w.</w:t>
      </w:r>
    </w:p>
    <w:p w14:paraId="7BF58B9F" w14:textId="65A1FCE7" w:rsidR="00E802C4" w:rsidRPr="00755999" w:rsidRDefault="009B463E" w:rsidP="00E802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9</w:t>
      </w:r>
      <w:r w:rsidR="00E802C4"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. Zmiany regulaminu</w:t>
      </w:r>
    </w:p>
    <w:p w14:paraId="15FA4495" w14:textId="36B3F8BE" w:rsidR="00E802C4" w:rsidRDefault="00E802C4" w:rsidP="00E802C4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W uzasadnionych przypadkach RR w porozumieniu z koordynatorem SBO i Dyrekcj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mo</w:t>
      </w:r>
      <w:r w:rsidR="00117DEC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gą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zaproponowa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zmiany </w:t>
      </w:r>
      <w:r w:rsidR="00AD60F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R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egulaminu, niezw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ł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ocznie informuj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c o tym społeczno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ś</w:t>
      </w:r>
      <w:r w:rsidRPr="00755999">
        <w:rPr>
          <w:rFonts w:ascii="Futura PT Book" w:eastAsia="Times New Roman" w:hAnsi="Futura PT Book" w:cs="Futura Bk BT"/>
          <w:color w:val="696E7B"/>
          <w:sz w:val="27"/>
          <w:szCs w:val="27"/>
          <w:lang w:eastAsia="pl-PL"/>
        </w:rPr>
        <w:t>ć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 szkoln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ą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.</w:t>
      </w:r>
    </w:p>
    <w:p w14:paraId="14AFC9AA" w14:textId="77777777" w:rsidR="00AD60F9" w:rsidRPr="00755999" w:rsidRDefault="00AD60F9" w:rsidP="00E802C4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</w:p>
    <w:p w14:paraId="4886BAF8" w14:textId="77777777" w:rsidR="00AD60F9" w:rsidRPr="00AD60F9" w:rsidRDefault="00AD60F9" w:rsidP="00AD60F9">
      <w:pPr>
        <w:shd w:val="clear" w:color="auto" w:fill="FFFFFF"/>
        <w:spacing w:before="100" w:beforeAutospacing="1" w:after="100" w:afterAutospacing="1" w:line="390" w:lineRule="atLeast"/>
        <w:ind w:left="720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</w:p>
    <w:p w14:paraId="3D25B84F" w14:textId="1CD23D4F" w:rsidR="00E802C4" w:rsidRPr="00755999" w:rsidRDefault="00AD60F9" w:rsidP="00E802C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10</w:t>
      </w:r>
      <w:r w:rsidR="00E802C4"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. Dobrowolno</w:t>
      </w:r>
      <w:r w:rsidR="00E802C4" w:rsidRPr="0075599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ś</w:t>
      </w:r>
      <w:r w:rsidR="00E802C4" w:rsidRPr="00755999">
        <w:rPr>
          <w:rFonts w:ascii="Futura PT Book" w:eastAsia="Times New Roman" w:hAnsi="Futura PT Book" w:cs="Futura Bk BT"/>
          <w:b/>
          <w:bCs/>
          <w:color w:val="696E7B"/>
          <w:sz w:val="27"/>
          <w:szCs w:val="27"/>
          <w:lang w:eastAsia="pl-PL"/>
        </w:rPr>
        <w:t>ć</w:t>
      </w:r>
    </w:p>
    <w:p w14:paraId="160D78D6" w14:textId="5AEB44DB" w:rsidR="00AD60F9" w:rsidRDefault="00E802C4" w:rsidP="00AD60F9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Udział w ka</w:t>
      </w:r>
      <w:r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dym etapie SBO jest dobrowolny</w:t>
      </w:r>
      <w:r w:rsidR="00AD60F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.</w:t>
      </w:r>
    </w:p>
    <w:p w14:paraId="6DDE0FAE" w14:textId="57C59547" w:rsidR="00AD60F9" w:rsidRPr="00AD60F9" w:rsidRDefault="00AD60F9" w:rsidP="00AD60F9">
      <w:pPr>
        <w:pStyle w:val="Akapitzlist"/>
        <w:numPr>
          <w:ilvl w:val="0"/>
          <w:numId w:val="23"/>
        </w:numPr>
        <w:shd w:val="clear" w:color="auto" w:fill="FFFFFF"/>
        <w:spacing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 w:rsidRPr="00AD60F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11</w:t>
      </w: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. </w:t>
      </w:r>
      <w:r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Terminowość</w:t>
      </w:r>
    </w:p>
    <w:p w14:paraId="50CA3A28" w14:textId="14C3CAC4" w:rsidR="004B27A3" w:rsidRDefault="00AD60F9" w:rsidP="00AD60F9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Terminy, które są wyznaczone poniżej w Harmonogramie są wiążące i trzeba ich pilnować. Projekty zgłoszone po terminie nie będą wzięte pod uwagę</w:t>
      </w:r>
      <w:r w:rsidR="004B27A3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.</w:t>
      </w:r>
    </w:p>
    <w:p w14:paraId="29BDE32E" w14:textId="32AF1B4B" w:rsidR="00953838" w:rsidRPr="00117DEC" w:rsidRDefault="00953838" w:rsidP="00AD60F9">
      <w:pPr>
        <w:shd w:val="clear" w:color="auto" w:fill="FFFFFF"/>
        <w:spacing w:after="100" w:afterAutospacing="1" w:line="390" w:lineRule="atLeast"/>
        <w:jc w:val="center"/>
        <w:rPr>
          <w:rFonts w:ascii="Futura PT Book" w:eastAsia="Times New Roman" w:hAnsi="Futura PT Book" w:cs="Lato"/>
          <w:color w:val="696E7B"/>
          <w:sz w:val="27"/>
          <w:szCs w:val="27"/>
          <w:highlight w:val="yellow"/>
          <w:lang w:eastAsia="pl-PL"/>
        </w:rPr>
      </w:pPr>
      <w:r w:rsidRPr="0075599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Harmonogram</w:t>
      </w:r>
    </w:p>
    <w:p w14:paraId="47C42DDE" w14:textId="45A88E8A" w:rsidR="00953838" w:rsidRPr="00AD0E53" w:rsidRDefault="00AD0E53" w:rsidP="00953838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1. </w:t>
      </w:r>
      <w:r w:rsidR="000E6651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Zgłaszanie </w:t>
      </w:r>
      <w:r w:rsidR="00A142E3"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projektów do Szkolnego Bud</w:t>
      </w:r>
      <w:r w:rsidR="00A142E3"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żetu Obywatelskiego</w:t>
      </w:r>
      <w:r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 xml:space="preserve"> </w:t>
      </w:r>
      <w:r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>- d</w:t>
      </w:r>
      <w:r w:rsidRPr="00755999">
        <w:rPr>
          <w:rFonts w:ascii="Futura PT Book" w:eastAsia="Times New Roman" w:hAnsi="Futura PT Book" w:cs="Lato"/>
          <w:color w:val="696E7B"/>
          <w:sz w:val="27"/>
          <w:szCs w:val="27"/>
          <w:lang w:eastAsia="pl-PL"/>
        </w:rPr>
        <w:t xml:space="preserve">o </w:t>
      </w:r>
      <w:r w:rsidR="00AD60F9" w:rsidRPr="00AD60F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20.01.2025</w:t>
      </w:r>
      <w:r w:rsidR="00AD60F9">
        <w:rPr>
          <w:rFonts w:ascii="Futura PT Book" w:eastAsia="Times New Roman" w:hAnsi="Futura PT Book" w:cs="Lato"/>
          <w:b/>
          <w:bCs/>
          <w:color w:val="696E7B"/>
          <w:sz w:val="27"/>
          <w:szCs w:val="27"/>
          <w:lang w:eastAsia="pl-PL"/>
        </w:rPr>
        <w:t>.</w:t>
      </w:r>
    </w:p>
    <w:p w14:paraId="7700E517" w14:textId="37EAAB6E" w:rsidR="00F72C94" w:rsidRPr="00755999" w:rsidRDefault="00AD0E53" w:rsidP="00953838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 xml:space="preserve">2. </w:t>
      </w:r>
      <w:r w:rsidR="00B15F33"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Weryfikacja formalna i merytoryczna projektów</w:t>
      </w:r>
      <w:r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 xml:space="preserve"> – </w:t>
      </w:r>
      <w:r w:rsidR="00AD60F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 xml:space="preserve">      </w:t>
      </w:r>
      <w:r w:rsidR="00AD60F9"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21-</w:t>
      </w:r>
      <w:r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3</w:t>
      </w:r>
      <w:r w:rsidR="00AD60F9"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0</w:t>
      </w:r>
      <w:r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.01.2025.</w:t>
      </w:r>
    </w:p>
    <w:p w14:paraId="10FD6F56" w14:textId="6E712490" w:rsidR="00B15F33" w:rsidRPr="00755999" w:rsidRDefault="00AD0E53" w:rsidP="00953838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 xml:space="preserve">3. </w:t>
      </w:r>
      <w:r w:rsidR="00221776" w:rsidRPr="0075599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>Ogłoszenie listy projektów zatwierdzonych do głosowania</w:t>
      </w:r>
      <w:r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 xml:space="preserve"> – </w:t>
      </w:r>
      <w:r w:rsidR="00AD60F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 xml:space="preserve">                                           </w:t>
      </w:r>
      <w:r w:rsidR="00AD60F9"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31.01.2025</w:t>
      </w:r>
      <w:r w:rsid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.</w:t>
      </w:r>
    </w:p>
    <w:p w14:paraId="710F608C" w14:textId="6C60244F" w:rsidR="00AD0E53" w:rsidRDefault="00AD0E53" w:rsidP="00ED3205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 xml:space="preserve">4. Akcja promocyjna projektów </w:t>
      </w:r>
      <w:r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 xml:space="preserve">– </w:t>
      </w:r>
      <w:r w:rsidR="00AD60F9"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 xml:space="preserve">         3</w:t>
      </w:r>
      <w:r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-</w:t>
      </w:r>
      <w:r w:rsidR="00AD60F9"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7</w:t>
      </w:r>
      <w:r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.02.202</w:t>
      </w:r>
      <w:r w:rsidR="00AD60F9"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5</w:t>
      </w:r>
      <w:r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.</w:t>
      </w:r>
    </w:p>
    <w:p w14:paraId="1A5F479D" w14:textId="57533E20" w:rsidR="00904937" w:rsidRDefault="00AD0E53" w:rsidP="00ED3205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 xml:space="preserve">5. Ogólnoszkolne głosowanie – </w:t>
      </w:r>
      <w:r w:rsidR="00AD60F9">
        <w:rPr>
          <w:rFonts w:ascii="Futura PT Book" w:eastAsia="Times New Roman" w:hAnsi="Futura PT Book" w:cs="Calibri"/>
          <w:color w:val="696E7B"/>
          <w:sz w:val="27"/>
          <w:szCs w:val="27"/>
          <w:lang w:eastAsia="pl-PL"/>
        </w:rPr>
        <w:t xml:space="preserve">             </w:t>
      </w:r>
      <w:r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1</w:t>
      </w:r>
      <w:r w:rsidR="00AD60F9"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1</w:t>
      </w:r>
      <w:r w:rsidRPr="00AD60F9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.02.2025</w:t>
      </w:r>
      <w:r w:rsidR="004B27A3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.</w:t>
      </w:r>
    </w:p>
    <w:p w14:paraId="427703D3" w14:textId="4D75A811" w:rsidR="004B27A3" w:rsidRDefault="00AD60F9" w:rsidP="00ED3205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</w:pPr>
      <w:r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 xml:space="preserve">6. </w:t>
      </w:r>
      <w:r w:rsidR="004B27A3"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  <w:t>Ogłoszenie zwycięskich projektów -        13.02.2025.</w:t>
      </w:r>
    </w:p>
    <w:p w14:paraId="3E4C6B79" w14:textId="77777777" w:rsidR="004B27A3" w:rsidRDefault="004B27A3" w:rsidP="00ED3205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</w:pPr>
    </w:p>
    <w:p w14:paraId="477B6E72" w14:textId="77777777" w:rsidR="004B27A3" w:rsidRPr="004B27A3" w:rsidRDefault="004B27A3" w:rsidP="00ED3205">
      <w:pPr>
        <w:shd w:val="clear" w:color="auto" w:fill="FFFFFF"/>
        <w:spacing w:after="100" w:afterAutospacing="1" w:line="390" w:lineRule="atLeast"/>
        <w:rPr>
          <w:rFonts w:ascii="Futura PT Book" w:eastAsia="Times New Roman" w:hAnsi="Futura PT Book" w:cs="Calibri"/>
          <w:b/>
          <w:bCs/>
          <w:color w:val="696E7B"/>
          <w:sz w:val="27"/>
          <w:szCs w:val="27"/>
          <w:lang w:eastAsia="pl-PL"/>
        </w:rPr>
      </w:pPr>
    </w:p>
    <w:p w14:paraId="7A270657" w14:textId="199910DD" w:rsidR="00904937" w:rsidRPr="004B27A3" w:rsidRDefault="00904937" w:rsidP="004B27A3">
      <w:pPr>
        <w:pStyle w:val="Bezodstpw"/>
        <w:jc w:val="center"/>
        <w:rPr>
          <w:sz w:val="28"/>
          <w:szCs w:val="28"/>
          <w:lang w:eastAsia="pl-PL"/>
        </w:rPr>
      </w:pPr>
      <w:r w:rsidRPr="004B27A3">
        <w:rPr>
          <w:sz w:val="28"/>
          <w:szCs w:val="28"/>
          <w:lang w:eastAsia="pl-PL"/>
        </w:rPr>
        <w:t xml:space="preserve">Powodzenia : </w:t>
      </w:r>
      <w:r w:rsidR="005451F5" w:rsidRPr="004B27A3">
        <w:rPr>
          <w:sz w:val="28"/>
          <w:szCs w:val="28"/>
          <w:lang w:eastAsia="pl-PL"/>
        </w:rPr>
        <w:t>)</w:t>
      </w:r>
    </w:p>
    <w:p w14:paraId="4A504E1D" w14:textId="6ADA9509" w:rsidR="00AD0E53" w:rsidRPr="004B27A3" w:rsidRDefault="00AD0E53" w:rsidP="004B27A3">
      <w:pPr>
        <w:pStyle w:val="Bezodstpw"/>
        <w:jc w:val="center"/>
        <w:rPr>
          <w:b/>
          <w:bCs/>
          <w:sz w:val="28"/>
          <w:szCs w:val="28"/>
          <w:lang w:eastAsia="pl-PL"/>
        </w:rPr>
      </w:pPr>
      <w:r w:rsidRPr="004B27A3">
        <w:rPr>
          <w:b/>
          <w:bCs/>
          <w:sz w:val="28"/>
          <w:szCs w:val="28"/>
          <w:lang w:eastAsia="pl-PL"/>
        </w:rPr>
        <w:t>WASZA RADA RODZICÓW</w:t>
      </w:r>
    </w:p>
    <w:p w14:paraId="7F93D206" w14:textId="7C4C19DE" w:rsidR="00AD60F9" w:rsidRPr="004B27A3" w:rsidRDefault="00AD60F9" w:rsidP="004B27A3">
      <w:pPr>
        <w:pStyle w:val="Bezodstpw"/>
        <w:jc w:val="center"/>
        <w:rPr>
          <w:sz w:val="28"/>
          <w:szCs w:val="28"/>
          <w:lang w:eastAsia="pl-PL"/>
        </w:rPr>
      </w:pPr>
      <w:r w:rsidRPr="004B27A3">
        <w:rPr>
          <w:sz w:val="28"/>
          <w:szCs w:val="28"/>
          <w:lang w:eastAsia="pl-PL"/>
        </w:rPr>
        <w:t>Karolina Adamska-Latoch</w:t>
      </w:r>
    </w:p>
    <w:p w14:paraId="45267F14" w14:textId="1167E3F5" w:rsidR="00AD60F9" w:rsidRPr="004B27A3" w:rsidRDefault="00AD60F9" w:rsidP="004B27A3">
      <w:pPr>
        <w:pStyle w:val="Bezodstpw"/>
        <w:jc w:val="center"/>
        <w:rPr>
          <w:sz w:val="28"/>
          <w:szCs w:val="28"/>
          <w:lang w:eastAsia="pl-PL"/>
        </w:rPr>
      </w:pPr>
      <w:r w:rsidRPr="004B27A3">
        <w:rPr>
          <w:sz w:val="28"/>
          <w:szCs w:val="28"/>
          <w:lang w:eastAsia="pl-PL"/>
        </w:rPr>
        <w:t>Magdalena Wanta</w:t>
      </w:r>
    </w:p>
    <w:p w14:paraId="7CBBD8B6" w14:textId="77777777" w:rsidR="004B27A3" w:rsidRPr="004B27A3" w:rsidRDefault="00AD60F9" w:rsidP="004B27A3">
      <w:pPr>
        <w:pStyle w:val="Bezodstpw"/>
        <w:jc w:val="center"/>
        <w:rPr>
          <w:sz w:val="28"/>
          <w:szCs w:val="28"/>
          <w:lang w:eastAsia="pl-PL"/>
        </w:rPr>
      </w:pPr>
      <w:r w:rsidRPr="004B27A3">
        <w:rPr>
          <w:sz w:val="28"/>
          <w:szCs w:val="28"/>
          <w:lang w:eastAsia="pl-PL"/>
        </w:rPr>
        <w:t>Joanna Świąte</w:t>
      </w:r>
      <w:r w:rsidR="004B27A3" w:rsidRPr="004B27A3">
        <w:rPr>
          <w:sz w:val="28"/>
          <w:szCs w:val="28"/>
          <w:lang w:eastAsia="pl-PL"/>
        </w:rPr>
        <w:t>k</w:t>
      </w:r>
    </w:p>
    <w:p w14:paraId="2D5C851D" w14:textId="77777777" w:rsidR="004B27A3" w:rsidRDefault="004B27A3" w:rsidP="004B27A3">
      <w:pPr>
        <w:pStyle w:val="Bezodstpw"/>
        <w:jc w:val="center"/>
        <w:rPr>
          <w:b/>
          <w:bCs/>
          <w:sz w:val="28"/>
          <w:szCs w:val="28"/>
          <w:lang w:eastAsia="pl-PL"/>
        </w:rPr>
      </w:pPr>
      <w:r w:rsidRPr="004B27A3">
        <w:rPr>
          <w:b/>
          <w:bCs/>
          <w:sz w:val="28"/>
          <w:szCs w:val="28"/>
          <w:lang w:eastAsia="pl-PL"/>
        </w:rPr>
        <w:t>oraz Wasi Koordynatorzy</w:t>
      </w:r>
      <w:r w:rsidRPr="004B27A3">
        <w:rPr>
          <w:b/>
          <w:bCs/>
          <w:sz w:val="28"/>
          <w:szCs w:val="28"/>
          <w:lang w:eastAsia="pl-PL"/>
        </w:rPr>
        <w:t xml:space="preserve"> p. Beata Ziarko i p. Szczepan </w:t>
      </w:r>
      <w:proofErr w:type="spellStart"/>
      <w:r w:rsidRPr="004B27A3">
        <w:rPr>
          <w:b/>
          <w:bCs/>
          <w:sz w:val="28"/>
          <w:szCs w:val="28"/>
          <w:lang w:eastAsia="pl-PL"/>
        </w:rPr>
        <w:t>Babiuch</w:t>
      </w:r>
      <w:proofErr w:type="spellEnd"/>
      <w:r w:rsidRPr="004B27A3">
        <w:rPr>
          <w:b/>
          <w:bCs/>
          <w:sz w:val="28"/>
          <w:szCs w:val="28"/>
          <w:lang w:eastAsia="pl-PL"/>
        </w:rPr>
        <w:t xml:space="preserve"> </w:t>
      </w:r>
    </w:p>
    <w:p w14:paraId="364DFA48" w14:textId="688765E2" w:rsidR="004B27A3" w:rsidRDefault="004B27A3" w:rsidP="004B27A3">
      <w:pPr>
        <w:pStyle w:val="Bezodstpw"/>
        <w:jc w:val="center"/>
        <w:rPr>
          <w:b/>
          <w:bCs/>
          <w:sz w:val="28"/>
          <w:szCs w:val="28"/>
          <w:lang w:eastAsia="pl-PL"/>
        </w:rPr>
      </w:pPr>
      <w:r w:rsidRPr="004B27A3">
        <w:rPr>
          <w:b/>
          <w:bCs/>
          <w:sz w:val="28"/>
          <w:szCs w:val="28"/>
          <w:lang w:eastAsia="pl-PL"/>
        </w:rPr>
        <w:t xml:space="preserve">oraz p. Ania </w:t>
      </w:r>
      <w:proofErr w:type="spellStart"/>
      <w:r w:rsidRPr="004B27A3">
        <w:rPr>
          <w:b/>
          <w:bCs/>
          <w:sz w:val="28"/>
          <w:szCs w:val="28"/>
          <w:lang w:eastAsia="pl-PL"/>
        </w:rPr>
        <w:t>Korwel</w:t>
      </w:r>
      <w:proofErr w:type="spellEnd"/>
      <w:r w:rsidRPr="004B27A3">
        <w:rPr>
          <w:b/>
          <w:bCs/>
          <w:sz w:val="28"/>
          <w:szCs w:val="28"/>
          <w:lang w:eastAsia="pl-PL"/>
        </w:rPr>
        <w:t xml:space="preserve"> </w:t>
      </w:r>
    </w:p>
    <w:p w14:paraId="08985E21" w14:textId="6548D631" w:rsidR="004B27A3" w:rsidRPr="004B27A3" w:rsidRDefault="004B27A3" w:rsidP="004B27A3">
      <w:pPr>
        <w:pStyle w:val="Bezodstpw"/>
        <w:jc w:val="center"/>
        <w:rPr>
          <w:sz w:val="32"/>
          <w:szCs w:val="32"/>
          <w:lang w:eastAsia="pl-PL"/>
        </w:rPr>
      </w:pPr>
      <w:r w:rsidRPr="004B27A3">
        <w:rPr>
          <w:b/>
          <w:bCs/>
          <w:sz w:val="28"/>
          <w:szCs w:val="28"/>
          <w:lang w:eastAsia="pl-PL"/>
        </w:rPr>
        <w:t>oczywiście wraz z Dyrektorem p. Mariuszem Żelechowskim</w:t>
      </w:r>
    </w:p>
    <w:sectPr w:rsidR="004B27A3" w:rsidRPr="004B27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F5BA" w14:textId="77777777" w:rsidR="002E4955" w:rsidRDefault="002E4955" w:rsidP="00235409">
      <w:pPr>
        <w:spacing w:after="0" w:line="240" w:lineRule="auto"/>
      </w:pPr>
      <w:r>
        <w:separator/>
      </w:r>
    </w:p>
  </w:endnote>
  <w:endnote w:type="continuationSeparator" w:id="0">
    <w:p w14:paraId="4F415F19" w14:textId="77777777" w:rsidR="002E4955" w:rsidRDefault="002E4955" w:rsidP="0023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Futura PT Cond Bold">
    <w:altName w:val="Century Gothic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B05CD" w14:textId="77777777" w:rsidR="002E4955" w:rsidRDefault="002E4955" w:rsidP="00235409">
      <w:pPr>
        <w:spacing w:after="0" w:line="240" w:lineRule="auto"/>
      </w:pPr>
      <w:r>
        <w:separator/>
      </w:r>
    </w:p>
  </w:footnote>
  <w:footnote w:type="continuationSeparator" w:id="0">
    <w:p w14:paraId="60EEFB7A" w14:textId="77777777" w:rsidR="002E4955" w:rsidRDefault="002E4955" w:rsidP="0023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B00A" w14:textId="55FC2C08" w:rsidR="00235409" w:rsidRPr="00544C3F" w:rsidRDefault="00235409" w:rsidP="00544C3F">
    <w:pPr>
      <w:pStyle w:val="Nagwek"/>
      <w:jc w:val="center"/>
      <w:rPr>
        <w:rFonts w:ascii="Futura PT Cond Bold" w:hAnsi="Futura PT Cond Bold"/>
      </w:rPr>
    </w:pPr>
    <w:r w:rsidRPr="00544C3F">
      <w:rPr>
        <w:rFonts w:ascii="Futura PT Cond Bold" w:hAnsi="Futura PT Cond Bold"/>
      </w:rPr>
      <w:t>Rada Rodziców</w:t>
    </w:r>
  </w:p>
  <w:p w14:paraId="08865910" w14:textId="459D2B41" w:rsidR="00235409" w:rsidRPr="00544C3F" w:rsidRDefault="00235409" w:rsidP="00544C3F">
    <w:pPr>
      <w:pStyle w:val="Nagwek"/>
      <w:jc w:val="center"/>
      <w:rPr>
        <w:rFonts w:ascii="Futura PT Cond Bold" w:hAnsi="Futura PT Cond Bold"/>
      </w:rPr>
    </w:pPr>
    <w:r w:rsidRPr="00544C3F">
      <w:rPr>
        <w:rFonts w:ascii="Futura PT Cond Bold" w:hAnsi="Futura PT Cond Bold"/>
      </w:rPr>
      <w:t>Szkoły Podstawowej</w:t>
    </w:r>
    <w:r w:rsidR="00600238" w:rsidRPr="00544C3F">
      <w:rPr>
        <w:rFonts w:ascii="Futura PT Cond Bold" w:hAnsi="Futura PT Cond Bold"/>
      </w:rPr>
      <w:t xml:space="preserve"> nr. 34 im. Tadeusza Teligi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B6F"/>
    <w:multiLevelType w:val="hybridMultilevel"/>
    <w:tmpl w:val="5712E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23"/>
    <w:multiLevelType w:val="hybridMultilevel"/>
    <w:tmpl w:val="DF541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1278"/>
    <w:multiLevelType w:val="multilevel"/>
    <w:tmpl w:val="6110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24FAF"/>
    <w:multiLevelType w:val="multilevel"/>
    <w:tmpl w:val="456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A3A20"/>
    <w:multiLevelType w:val="multilevel"/>
    <w:tmpl w:val="C9C2C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E2EB0"/>
    <w:multiLevelType w:val="multilevel"/>
    <w:tmpl w:val="A9D028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92BB5"/>
    <w:multiLevelType w:val="hybridMultilevel"/>
    <w:tmpl w:val="E5A8EA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E02E5"/>
    <w:multiLevelType w:val="multilevel"/>
    <w:tmpl w:val="97B4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95385"/>
    <w:multiLevelType w:val="multilevel"/>
    <w:tmpl w:val="D31A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D7CED"/>
    <w:multiLevelType w:val="multilevel"/>
    <w:tmpl w:val="D736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0460E"/>
    <w:multiLevelType w:val="multilevel"/>
    <w:tmpl w:val="8D50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7442C"/>
    <w:multiLevelType w:val="multilevel"/>
    <w:tmpl w:val="070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728AA"/>
    <w:multiLevelType w:val="multilevel"/>
    <w:tmpl w:val="7EB6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E708D1"/>
    <w:multiLevelType w:val="multilevel"/>
    <w:tmpl w:val="C45C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836BC"/>
    <w:multiLevelType w:val="multilevel"/>
    <w:tmpl w:val="F9CE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359DE"/>
    <w:multiLevelType w:val="multilevel"/>
    <w:tmpl w:val="C130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94B29"/>
    <w:multiLevelType w:val="multilevel"/>
    <w:tmpl w:val="49DE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E0385B"/>
    <w:multiLevelType w:val="multilevel"/>
    <w:tmpl w:val="70DA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572CA"/>
    <w:multiLevelType w:val="multilevel"/>
    <w:tmpl w:val="09985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133143"/>
    <w:multiLevelType w:val="multilevel"/>
    <w:tmpl w:val="202E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ED1ACD"/>
    <w:multiLevelType w:val="multilevel"/>
    <w:tmpl w:val="C57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C02FE5"/>
    <w:multiLevelType w:val="hybridMultilevel"/>
    <w:tmpl w:val="C7EE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8264E"/>
    <w:multiLevelType w:val="multilevel"/>
    <w:tmpl w:val="706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704673">
    <w:abstractNumId w:val="22"/>
  </w:num>
  <w:num w:numId="2" w16cid:durableId="1680812581">
    <w:abstractNumId w:val="3"/>
  </w:num>
  <w:num w:numId="3" w16cid:durableId="1402826309">
    <w:abstractNumId w:val="18"/>
  </w:num>
  <w:num w:numId="4" w16cid:durableId="237911318">
    <w:abstractNumId w:val="20"/>
  </w:num>
  <w:num w:numId="5" w16cid:durableId="490408127">
    <w:abstractNumId w:val="5"/>
  </w:num>
  <w:num w:numId="6" w16cid:durableId="52773177">
    <w:abstractNumId w:val="4"/>
  </w:num>
  <w:num w:numId="7" w16cid:durableId="414127426">
    <w:abstractNumId w:val="2"/>
  </w:num>
  <w:num w:numId="8" w16cid:durableId="1829593411">
    <w:abstractNumId w:val="7"/>
  </w:num>
  <w:num w:numId="9" w16cid:durableId="1526869707">
    <w:abstractNumId w:val="16"/>
  </w:num>
  <w:num w:numId="10" w16cid:durableId="1815219419">
    <w:abstractNumId w:val="10"/>
  </w:num>
  <w:num w:numId="11" w16cid:durableId="1823157980">
    <w:abstractNumId w:val="13"/>
  </w:num>
  <w:num w:numId="12" w16cid:durableId="617378268">
    <w:abstractNumId w:val="8"/>
  </w:num>
  <w:num w:numId="13" w16cid:durableId="2130052902">
    <w:abstractNumId w:val="11"/>
  </w:num>
  <w:num w:numId="14" w16cid:durableId="579099366">
    <w:abstractNumId w:val="15"/>
  </w:num>
  <w:num w:numId="15" w16cid:durableId="2074890576">
    <w:abstractNumId w:val="12"/>
  </w:num>
  <w:num w:numId="16" w16cid:durableId="530730538">
    <w:abstractNumId w:val="9"/>
  </w:num>
  <w:num w:numId="17" w16cid:durableId="1754086885">
    <w:abstractNumId w:val="17"/>
  </w:num>
  <w:num w:numId="18" w16cid:durableId="1804810090">
    <w:abstractNumId w:val="19"/>
  </w:num>
  <w:num w:numId="19" w16cid:durableId="477036577">
    <w:abstractNumId w:val="14"/>
  </w:num>
  <w:num w:numId="20" w16cid:durableId="359744073">
    <w:abstractNumId w:val="21"/>
  </w:num>
  <w:num w:numId="21" w16cid:durableId="1703280673">
    <w:abstractNumId w:val="1"/>
  </w:num>
  <w:num w:numId="22" w16cid:durableId="708342081">
    <w:abstractNumId w:val="6"/>
  </w:num>
  <w:num w:numId="23" w16cid:durableId="83186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69"/>
    <w:rsid w:val="00017269"/>
    <w:rsid w:val="00097690"/>
    <w:rsid w:val="000E6651"/>
    <w:rsid w:val="00117DEC"/>
    <w:rsid w:val="00185FAC"/>
    <w:rsid w:val="00221776"/>
    <w:rsid w:val="0022717D"/>
    <w:rsid w:val="00235409"/>
    <w:rsid w:val="002569E5"/>
    <w:rsid w:val="00283B8C"/>
    <w:rsid w:val="002E4955"/>
    <w:rsid w:val="00307C8E"/>
    <w:rsid w:val="00320E80"/>
    <w:rsid w:val="0047176B"/>
    <w:rsid w:val="00471DCE"/>
    <w:rsid w:val="00475806"/>
    <w:rsid w:val="004854B1"/>
    <w:rsid w:val="004B27A3"/>
    <w:rsid w:val="004D3C5F"/>
    <w:rsid w:val="004F7114"/>
    <w:rsid w:val="00544C3F"/>
    <w:rsid w:val="005451F5"/>
    <w:rsid w:val="00553639"/>
    <w:rsid w:val="0058309E"/>
    <w:rsid w:val="00600238"/>
    <w:rsid w:val="00681B69"/>
    <w:rsid w:val="006B263D"/>
    <w:rsid w:val="006F4F85"/>
    <w:rsid w:val="00755999"/>
    <w:rsid w:val="007F756E"/>
    <w:rsid w:val="00802ACD"/>
    <w:rsid w:val="0081538A"/>
    <w:rsid w:val="00853D12"/>
    <w:rsid w:val="008D6411"/>
    <w:rsid w:val="008E6EEE"/>
    <w:rsid w:val="00904937"/>
    <w:rsid w:val="009203B8"/>
    <w:rsid w:val="009301CD"/>
    <w:rsid w:val="00953838"/>
    <w:rsid w:val="009A7916"/>
    <w:rsid w:val="009B01AA"/>
    <w:rsid w:val="009B463E"/>
    <w:rsid w:val="00A043C8"/>
    <w:rsid w:val="00A142E3"/>
    <w:rsid w:val="00A862D4"/>
    <w:rsid w:val="00AD0E53"/>
    <w:rsid w:val="00AD60F9"/>
    <w:rsid w:val="00B15F33"/>
    <w:rsid w:val="00B37642"/>
    <w:rsid w:val="00B47625"/>
    <w:rsid w:val="00B67E4F"/>
    <w:rsid w:val="00BE3F6A"/>
    <w:rsid w:val="00C242FE"/>
    <w:rsid w:val="00C638E7"/>
    <w:rsid w:val="00C96F24"/>
    <w:rsid w:val="00D67966"/>
    <w:rsid w:val="00E7587F"/>
    <w:rsid w:val="00E802C4"/>
    <w:rsid w:val="00ED3205"/>
    <w:rsid w:val="00EE6166"/>
    <w:rsid w:val="00F72C94"/>
    <w:rsid w:val="00FB1B02"/>
    <w:rsid w:val="00FF5155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1A86E"/>
  <w15:docId w15:val="{54D8EBA6-79CD-412F-9EA4-42B9F157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02C4"/>
    <w:rPr>
      <w:b/>
      <w:bCs/>
    </w:rPr>
  </w:style>
  <w:style w:type="paragraph" w:styleId="Akapitzlist">
    <w:name w:val="List Paragraph"/>
    <w:basedOn w:val="Normalny"/>
    <w:uiPriority w:val="34"/>
    <w:qFormat/>
    <w:rsid w:val="009538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409"/>
  </w:style>
  <w:style w:type="paragraph" w:styleId="Stopka">
    <w:name w:val="footer"/>
    <w:basedOn w:val="Normalny"/>
    <w:link w:val="StopkaZnak"/>
    <w:uiPriority w:val="99"/>
    <w:unhideWhenUsed/>
    <w:rsid w:val="0023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409"/>
  </w:style>
  <w:style w:type="paragraph" w:styleId="Bezodstpw">
    <w:name w:val="No Spacing"/>
    <w:uiPriority w:val="1"/>
    <w:qFormat/>
    <w:rsid w:val="004B2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Jeżewski</dc:creator>
  <cp:keywords/>
  <dc:description/>
  <cp:lastModifiedBy>Michał Latoch</cp:lastModifiedBy>
  <cp:revision>26</cp:revision>
  <dcterms:created xsi:type="dcterms:W3CDTF">2021-12-09T07:58:00Z</dcterms:created>
  <dcterms:modified xsi:type="dcterms:W3CDTF">2025-01-07T23:44:00Z</dcterms:modified>
</cp:coreProperties>
</file>