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val="de-DE"/>
        </w:rPr>
        <w:t>MIĘDZYSZKOLNY</w:t>
      </w:r>
      <w:r>
        <w:rPr>
          <w:rFonts w:ascii="Times New Roman" w:hAnsi="Times New Roman"/>
          <w:b/>
          <w:color w:val="FF0000"/>
          <w:sz w:val="28"/>
          <w:szCs w:val="28"/>
          <w:lang w:val="de-DE"/>
        </w:rPr>
        <w:t xml:space="preserve"> KONKURS PLASTYCZNY</w:t>
      </w:r>
    </w:p>
    <w:p>
      <w:pPr>
        <w:pStyle w:val="Normal"/>
        <w:jc w:val="center"/>
        <w:rPr>
          <w:color w:val="158466"/>
        </w:rPr>
      </w:pPr>
      <w:r>
        <w:rPr>
          <w:rFonts w:ascii="Times New Roman" w:hAnsi="Times New Roman"/>
          <w:b/>
          <w:color w:val="158466" w:themeShade="bf"/>
          <w:sz w:val="36"/>
          <w:szCs w:val="36"/>
        </w:rPr>
        <w:t>„</w:t>
      </w:r>
      <w:r>
        <w:rPr>
          <w:rFonts w:cs="Arial Unicode MS" w:ascii="Times New Roman" w:hAnsi="Times New Roman"/>
          <w:b/>
          <w:color w:val="158466" w:themeShade="bf"/>
          <w:sz w:val="36"/>
          <w:szCs w:val="36"/>
          <w:u w:val="none" w:color="000000"/>
        </w:rPr>
        <w:t>Święty Mikołaj</w:t>
      </w:r>
      <w:r>
        <w:rPr>
          <w:rFonts w:ascii="Times New Roman" w:hAnsi="Times New Roman"/>
          <w:b/>
          <w:color w:val="158466" w:themeShade="bf"/>
          <w:sz w:val="36"/>
          <w:szCs w:val="36"/>
        </w:rPr>
        <w:t>”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Organizator konkursu:</w:t>
      </w:r>
    </w:p>
    <w:p>
      <w:pPr>
        <w:pStyle w:val="NormalWeb"/>
        <w:spacing w:lineRule="auto" w:line="276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Świetlica Szkoły Podstawowej nr 34 </w:t>
      </w:r>
      <w:bookmarkStart w:id="0" w:name="_GoBack"/>
      <w:bookmarkEnd w:id="0"/>
    </w:p>
    <w:p>
      <w:pPr>
        <w:pStyle w:val="NormalWeb"/>
        <w:spacing w:lineRule="auto" w:line="276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Oddziałami Integracyjnymi w Gdyni </w:t>
      </w:r>
    </w:p>
    <w:p>
      <w:pPr>
        <w:pStyle w:val="NormalWeb"/>
        <w:spacing w:lineRule="auto" w:line="276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pt-PT"/>
        </w:rPr>
        <w:t>im. Leonida Teligi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ul. Cylkowskiego 5</w:t>
      </w:r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81-465 Gdynia</w:t>
      </w:r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tel. (058) 622-14-34</w:t>
      </w:r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2">
        <w:r>
          <w:rPr>
            <w:rStyle w:val="Hyperlink0"/>
          </w:rPr>
          <w:t>sekretariat@sp34gdynia.pl</w:t>
        </w:r>
      </w:hyperlink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lineRule="auto" w:line="276"/>
        <w:rPr>
          <w:color w:val="FF0000"/>
          <w:sz w:val="28"/>
          <w:szCs w:val="28"/>
          <w:u w:val="none" w:color="FF0000"/>
        </w:rPr>
      </w:pPr>
      <w:r>
        <w:rPr>
          <w:sz w:val="28"/>
          <w:szCs w:val="28"/>
        </w:rPr>
        <w:br/>
        <w:t>II. Cele konkursu:</w:t>
      </w:r>
    </w:p>
    <w:p>
      <w:pPr>
        <w:pStyle w:val="NormalWeb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Rozwijanie wrażliwości artystycznej uczni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w.</w:t>
      </w:r>
    </w:p>
    <w:p>
      <w:pPr>
        <w:pStyle w:val="NormalWeb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Rozbudzanie kreatywności.</w:t>
      </w:r>
    </w:p>
    <w:p>
      <w:pPr>
        <w:pStyle w:val="NormalWeb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Doskonalenie różnorodnych uzdolnień plastycznych.</w:t>
      </w:r>
    </w:p>
    <w:p>
      <w:pPr>
        <w:pStyle w:val="NormalWeb"/>
        <w:numPr>
          <w:ilvl w:val="0"/>
          <w:numId w:val="1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Wspieranie zainteresowań dzieci.</w:t>
      </w:r>
    </w:p>
    <w:p>
      <w:pPr>
        <w:pStyle w:val="NormalWeb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III. Regulamin konkursu: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Konkurs skierowany jest do uczni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klas I-III uczęszczających do świetlicy szkolnej.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Zadaniem konkursowym jest wykonanie pracy plastycznej o temacie „</w:t>
      </w:r>
      <w:r>
        <w:rPr>
          <w:rFonts w:cs="Arial Unicode MS"/>
          <w:color w:val="000000"/>
          <w:sz w:val="28"/>
          <w:szCs w:val="28"/>
          <w:u w:val="none" w:color="000000"/>
        </w:rPr>
        <w:t>Święty Mikołaj</w:t>
      </w:r>
      <w:r>
        <w:rPr>
          <w:sz w:val="28"/>
          <w:szCs w:val="28"/>
        </w:rPr>
        <w:t>”.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b/>
          <w:sz w:val="28"/>
          <w:szCs w:val="28"/>
        </w:rPr>
        <w:t>Prace mają być wykonane formą przestrzenną.</w:t>
      </w:r>
      <w:r>
        <w:rPr>
          <w:sz w:val="28"/>
          <w:szCs w:val="28"/>
        </w:rPr>
        <w:t xml:space="preserve"> Rozmiar pracy między 40, a 50 cm. Technika i dobór materiałów plastycznych dowolny.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Głównymi kryteriami oceny będą:</w:t>
      </w:r>
    </w:p>
    <w:p>
      <w:pPr>
        <w:pStyle w:val="NormalWeb"/>
        <w:numPr>
          <w:ilvl w:val="0"/>
          <w:numId w:val="3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zgodność z tematem,</w:t>
      </w:r>
    </w:p>
    <w:p>
      <w:pPr>
        <w:pStyle w:val="NormalWeb"/>
        <w:numPr>
          <w:ilvl w:val="0"/>
          <w:numId w:val="3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oryginalność i pomysłowość,</w:t>
      </w:r>
    </w:p>
    <w:p>
      <w:pPr>
        <w:pStyle w:val="NormalWeb"/>
        <w:numPr>
          <w:ilvl w:val="0"/>
          <w:numId w:val="3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dob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r techniki,</w:t>
      </w:r>
    </w:p>
    <w:p>
      <w:pPr>
        <w:pStyle w:val="NormalWeb"/>
        <w:numPr>
          <w:ilvl w:val="0"/>
          <w:numId w:val="3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wkład pracy ucznia,</w:t>
      </w:r>
    </w:p>
    <w:p>
      <w:pPr>
        <w:pStyle w:val="NormalWeb"/>
        <w:numPr>
          <w:ilvl w:val="0"/>
          <w:numId w:val="3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estetyka wykonania,</w:t>
      </w:r>
    </w:p>
    <w:p>
      <w:pPr>
        <w:pStyle w:val="NormalWeb"/>
        <w:numPr>
          <w:ilvl w:val="0"/>
          <w:numId w:val="6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Praca musi być wykonana indywidualnie.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Każdy uczestnik może zgłosić jedną pracę.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Prace należy dostarczyć osobiście lub na adres szkoły z dopiskiem „Konkurs </w:t>
      </w:r>
      <w:r>
        <w:rPr>
          <w:rFonts w:eastAsia="Arial Unicode MS" w:cs="Arial Unicode MS"/>
          <w:color w:val="000000"/>
          <w:kern w:val="0"/>
          <w:sz w:val="28"/>
          <w:szCs w:val="28"/>
          <w:u w:val="none" w:color="000000"/>
          <w:lang w:val="pl-PL" w:eastAsia="pl-PL" w:bidi="ar-SA"/>
        </w:rPr>
        <w:t>międzyszkolny</w:t>
      </w:r>
      <w:r>
        <w:rPr>
          <w:sz w:val="28"/>
          <w:szCs w:val="28"/>
        </w:rPr>
        <w:t>” w terminie do</w:t>
      </w:r>
      <w:r>
        <w:rPr>
          <w:b/>
          <w:bCs/>
          <w:sz w:val="28"/>
          <w:szCs w:val="28"/>
        </w:rPr>
        <w:t xml:space="preserve"> 30</w:t>
      </w:r>
      <w:r>
        <w:rPr>
          <w:b/>
          <w:sz w:val="28"/>
          <w:szCs w:val="28"/>
        </w:rPr>
        <w:t>.11.2023.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Nades</w:t>
      </w:r>
      <w:r>
        <w:rPr>
          <w:sz w:val="28"/>
          <w:szCs w:val="28"/>
        </w:rPr>
        <w:t>łane prace przechodzą na własność organizatora.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  <w:lang w:val="de-DE"/>
        </w:rPr>
        <w:t>Wzi</w:t>
      </w:r>
      <w:r>
        <w:rPr>
          <w:sz w:val="28"/>
          <w:szCs w:val="28"/>
        </w:rPr>
        <w:t>ęcie udziału w konkursie jest r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wnoznaczne  ze zgodą na upowszechnienie prac przez organizatora 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wynikach konkursu poinformujemy na stronie szkoły do dnia </w:t>
      </w:r>
      <w:r>
        <w:rPr>
          <w:b/>
          <w:bCs/>
          <w:sz w:val="28"/>
          <w:szCs w:val="28"/>
        </w:rPr>
        <w:t>6</w:t>
      </w:r>
      <w:r>
        <w:rPr>
          <w:b/>
          <w:sz w:val="28"/>
          <w:szCs w:val="28"/>
        </w:rPr>
        <w:t>.12.2023.</w:t>
      </w:r>
    </w:p>
    <w:p>
      <w:pPr>
        <w:pStyle w:val="NormalWeb"/>
        <w:numPr>
          <w:ilvl w:val="0"/>
          <w:numId w:val="2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Dyplomy oraz nagrody dla laureat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będzie można odebrać </w:t>
      </w:r>
      <w:r>
        <w:rPr>
          <w:sz w:val="28"/>
          <w:szCs w:val="28"/>
          <w:lang w:val="es-ES_tradnl"/>
        </w:rPr>
        <w:t xml:space="preserve">do </w:t>
      </w:r>
      <w:r>
        <w:rPr>
          <w:b/>
          <w:sz w:val="28"/>
          <w:szCs w:val="28"/>
          <w:lang w:val="es-ES_tradnl"/>
        </w:rPr>
        <w:t>15.12.2023</w:t>
      </w:r>
      <w:r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</w:rPr>
        <w:t xml:space="preserve"> w świetlicy.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sz w:val="28"/>
          <w:szCs w:val="28"/>
        </w:rPr>
        <w:t>Zgoda na uczestnictwo w konkursie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Imię i nazwisko dziecka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Wiek, klasa, nazwa szkoły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Wyrażam zgodę na uczestnictwo mojego dziecka w  </w:t>
      </w:r>
      <w:r>
        <w:rPr>
          <w:rFonts w:ascii="Times New Roman" w:hAnsi="Times New Roman"/>
          <w:b/>
          <w:bCs/>
          <w:sz w:val="28"/>
          <w:szCs w:val="28"/>
        </w:rPr>
        <w:t xml:space="preserve">międzyszkolnym </w:t>
      </w:r>
      <w:r>
        <w:rPr>
          <w:rFonts w:ascii="Times New Roman" w:hAnsi="Times New Roman"/>
          <w:b/>
          <w:bCs/>
          <w:sz w:val="28"/>
          <w:szCs w:val="28"/>
        </w:rPr>
        <w:t>konkursie plastycznym „</w:t>
      </w:r>
      <w:r>
        <w:rPr>
          <w:rFonts w:eastAsia="Calibri" w:cs="Calibri" w:ascii="Times New Roman" w:hAnsi="Times New Roman"/>
          <w:b/>
          <w:bCs/>
          <w:color w:val="000000"/>
          <w:sz w:val="28"/>
          <w:szCs w:val="28"/>
          <w:u w:val="none" w:color="000000"/>
        </w:rPr>
        <w:t>Święty Mikołaj</w:t>
      </w:r>
      <w:r>
        <w:rPr>
          <w:rFonts w:ascii="Times New Roman" w:hAnsi="Times New Roman"/>
          <w:b/>
          <w:bCs/>
          <w:sz w:val="28"/>
          <w:szCs w:val="28"/>
        </w:rPr>
        <w:t>” organizowanym przez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Szkołę Podstawową nr 34 w Gdyni.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Oświadczam, iż przeczytałem/łam i akceptuję warunki uczestnictwa w konkursie. Wyrażam zgodę na przetwarzanie danych osobowych dziecka podczas trwania konkursu.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(Ustawa o ochronie danych osobowych z dnia 29.04.2004 – Dz. U. nr 100 poz. 1024)</w:t>
      </w:r>
    </w:p>
    <w:p>
      <w:pPr>
        <w:pStyle w:val="ListParagraph"/>
        <w:ind w:left="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jc w:val="center"/>
        <w:rPr>
          <w:rFonts w:ascii="Times New Roman" w:hAnsi="Times New Roman" w:eastAsia="Times New Roman" w:cs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Podpis rodzica, opiekuna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FORMULARZ </w:t>
      </w:r>
      <w:r>
        <w:rPr>
          <w:rFonts w:ascii="Times New Roman" w:hAnsi="Times New Roman"/>
          <w:sz w:val="28"/>
          <w:szCs w:val="28"/>
          <w:lang w:val="de-DE"/>
        </w:rPr>
        <w:t xml:space="preserve"> ZG</w:t>
      </w:r>
      <w:r>
        <w:rPr>
          <w:rFonts w:ascii="Times New Roman" w:hAnsi="Times New Roman"/>
          <w:sz w:val="28"/>
          <w:szCs w:val="28"/>
        </w:rPr>
        <w:t>Ł</w:t>
      </w:r>
      <w:r>
        <w:rPr>
          <w:rFonts w:ascii="Times New Roman" w:hAnsi="Times New Roman"/>
          <w:sz w:val="28"/>
          <w:szCs w:val="28"/>
          <w:lang w:val="de-DE"/>
        </w:rPr>
        <w:t>OSZENIOWY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:    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Nazwa szkoły/k</w:t>
      </w:r>
      <w:r>
        <w:rPr>
          <w:rFonts w:ascii="Times New Roman" w:hAnsi="Times New Roman"/>
          <w:sz w:val="28"/>
          <w:szCs w:val="28"/>
        </w:rPr>
        <w:t>lasa: ………………………………………………………………………………………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Adres, e-mail i numer telefonu szkoły: …………………………………………...............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Praca wykonana pod kierunkiem : …………………………………………………………</w:t>
      </w:r>
    </w:p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 w:hint="default"/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5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Cze" w:customStyle="1">
    <w:name w:val="Łącze"/>
    <w:qFormat/>
    <w:rPr>
      <w:outline w:val="false"/>
      <w:color w:val="0000FF"/>
      <w:u w:val="single" w:color="0000FF"/>
    </w:rPr>
  </w:style>
  <w:style w:type="character" w:styleId="Hyperlink0" w:customStyle="1">
    <w:name w:val="Hyperlink.0"/>
    <w:basedOn w:val="Cze"/>
    <w:qFormat/>
    <w:rPr>
      <w:outline w:val="false"/>
      <w:color w:val="000000"/>
      <w:sz w:val="28"/>
      <w:szCs w:val="28"/>
      <w:u w:val="single" w:color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3395c"/>
    <w:rPr>
      <w:rFonts w:ascii="Tahoma" w:hAnsi="Tahoma" w:cs="Tahoma"/>
      <w:color w:val="000000"/>
      <w:sz w:val="16"/>
      <w:szCs w:val="16"/>
      <w:u w:val="none" w:color="00000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agwekistopka" w:customStyle="1">
    <w:name w:val="Nagłówek i stopka"/>
    <w:qFormat/>
    <w:pPr>
      <w:widowControl/>
      <w:tabs>
        <w:tab w:val="clear" w:pos="708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l-PL" w:eastAsia="pl-PL" w:bidi="ar-SA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qFormat/>
    <w:pPr>
      <w:widowControl/>
      <w:suppressAutoHyphens w:val="true"/>
      <w:bidi w:val="0"/>
      <w:spacing w:before="100" w:after="10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339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1" w:customStyle="1">
    <w:name w:val="Zaimportowany styl 1"/>
    <w:qFormat/>
  </w:style>
  <w:style w:type="numbering" w:styleId="Zaimportowanystyl2" w:customStyle="1">
    <w:name w:val="Zaimportowany styl 2"/>
    <w:qFormat/>
  </w:style>
  <w:style w:type="numbering" w:styleId="Zaimportowanystyl3" w:customStyle="1">
    <w:name w:val="Zaimportowany styl 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sp34gdynia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LibreOffice/7.1.3.2$Windows_X86_64 LibreOffice_project/47f78053abe362b9384784d31a6e56f8511eb1c1</Application>
  <AppVersion>15.0000</AppVersion>
  <Pages>4</Pages>
  <Words>291</Words>
  <Characters>1984</Characters>
  <CharactersWithSpaces>2221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2023-10-05T07:29:00Z</dcterms:created>
  <dc:creator>Katarzyna Sokalska-Waśko</dc:creator>
  <dc:description/>
  <dc:language>pl-PL</dc:language>
  <cp:lastModifiedBy/>
  <cp:lastPrinted>2021-09-21T09:17:00Z</cp:lastPrinted>
  <dcterms:modified xsi:type="dcterms:W3CDTF">2023-11-07T16:46:34Z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